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F4EB" w14:textId="3BA7B321" w:rsidR="00A2366A" w:rsidRDefault="009716D5" w:rsidP="009716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для детей </w:t>
      </w:r>
      <w:r w:rsidR="00114B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114B4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7ECE4509" w14:textId="1F9609C9" w:rsidR="00114B43" w:rsidRPr="00114B43" w:rsidRDefault="00114B43" w:rsidP="00114B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B43">
        <w:rPr>
          <w:rFonts w:ascii="Times New Roman" w:hAnsi="Times New Roman" w:cs="Times New Roman"/>
          <w:sz w:val="24"/>
          <w:szCs w:val="24"/>
        </w:rPr>
        <w:t>Данная рабочая программа является базовой и предназначена для организации образовательной деятельности с детьми второй младшей группы (дети 3-4 лет). Основу содержания рабочей программы составляет подбор материалов из основной образовательной программы МБДОУ № 1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114B43">
        <w:rPr>
          <w:rFonts w:ascii="Times New Roman" w:hAnsi="Times New Roman" w:cs="Times New Roman"/>
          <w:sz w:val="24"/>
          <w:szCs w:val="24"/>
        </w:rPr>
        <w:t>.</w:t>
      </w:r>
    </w:p>
    <w:p w14:paraId="647ED4FB" w14:textId="77777777" w:rsidR="00114B43" w:rsidRPr="00114B43" w:rsidRDefault="00114B43" w:rsidP="00114B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B43">
        <w:rPr>
          <w:rFonts w:ascii="Times New Roman" w:hAnsi="Times New Roman" w:cs="Times New Roman"/>
          <w:sz w:val="24"/>
          <w:szCs w:val="24"/>
        </w:rPr>
        <w:t>Рабочая программа определяет содержание и организацию образовательного процесса с детьми 3-4 года жизни, и направлена на сохранение и укрепление здоровья воспитанников, развитие психических и физических качеств в соответствии с возрастными и индивидуальными особенностями, создание благоприятных условий, формирование основ базовой культуры личности, подготовке к жизни в современном обществе, обеспечение безопасности жизнедеятельности дошкольника.</w:t>
      </w:r>
    </w:p>
    <w:p w14:paraId="32BD68FA" w14:textId="77777777" w:rsidR="00114B43" w:rsidRPr="00114B43" w:rsidRDefault="00114B43" w:rsidP="00114B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B43">
        <w:rPr>
          <w:rFonts w:ascii="Times New Roman" w:hAnsi="Times New Roman" w:cs="Times New Roman"/>
          <w:sz w:val="24"/>
          <w:szCs w:val="24"/>
        </w:rPr>
        <w:t>Программа строится на принципе личностно-ориентированного взаимодействия взрослого с детьми, и обеспечивает реализацию всех основных содержательных линий воспитания, обучения и развития ребенка: физическое, социально-коммуникативное, познавательное, речевое и художественно-эстетическое развитие.</w:t>
      </w:r>
    </w:p>
    <w:p w14:paraId="39CE916E" w14:textId="77777777" w:rsidR="00114B43" w:rsidRPr="00114B43" w:rsidRDefault="00114B43" w:rsidP="00114B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B43">
        <w:rPr>
          <w:rFonts w:ascii="Times New Roman" w:hAnsi="Times New Roman" w:cs="Times New Roman"/>
          <w:sz w:val="24"/>
          <w:szCs w:val="24"/>
        </w:rPr>
        <w:t>При разработке РП учитывались особенности развития детей, посещающих группу, и отражены все основные процессы воспитания, обучения и развития ребенка.</w:t>
      </w:r>
    </w:p>
    <w:p w14:paraId="5EC5F126" w14:textId="77777777" w:rsidR="00114B43" w:rsidRPr="00114B43" w:rsidRDefault="00114B43" w:rsidP="00114B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B43">
        <w:rPr>
          <w:rFonts w:ascii="Times New Roman" w:hAnsi="Times New Roman" w:cs="Times New Roman"/>
          <w:sz w:val="24"/>
          <w:szCs w:val="24"/>
        </w:rPr>
        <w:t>Цель программы: создание благоприятных условий для полноценного проживания ребенком дошкольного детства, формирования личности, всестороннего развития психических и физических качеств в соответствии с возрастом детей.</w:t>
      </w:r>
    </w:p>
    <w:p w14:paraId="0EFD6B0B" w14:textId="77777777" w:rsidR="00114B43" w:rsidRPr="00114B43" w:rsidRDefault="00114B43" w:rsidP="00114B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B43">
        <w:rPr>
          <w:rFonts w:ascii="Times New Roman" w:hAnsi="Times New Roman" w:cs="Times New Roman"/>
          <w:sz w:val="24"/>
          <w:szCs w:val="24"/>
        </w:rPr>
        <w:t>Основной формой образовательной деятельности являются образовательные ситуации, в процессе которых широко используются разнообразные игры, упражнения, тренинги, дидактический материал. Знания, умения и навыки, полученные детьми, закрепляются в самостоятельной деятельности, в повседневном общении, во время игр и прогулок.</w:t>
      </w:r>
    </w:p>
    <w:p w14:paraId="45D62559" w14:textId="7DD92C7A" w:rsidR="00114B43" w:rsidRPr="00114B43" w:rsidRDefault="00114B43" w:rsidP="00114B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B43">
        <w:rPr>
          <w:rFonts w:ascii="Times New Roman" w:hAnsi="Times New Roman" w:cs="Times New Roman"/>
          <w:sz w:val="24"/>
          <w:szCs w:val="24"/>
        </w:rPr>
        <w:t>Данная программа составлена рабочей группой педагогов в соответствии с Положением о рабочей программе педагога МБДОУ № 1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114B43">
        <w:rPr>
          <w:rFonts w:ascii="Times New Roman" w:hAnsi="Times New Roman" w:cs="Times New Roman"/>
          <w:sz w:val="24"/>
          <w:szCs w:val="24"/>
        </w:rPr>
        <w:t>.</w:t>
      </w:r>
    </w:p>
    <w:p w14:paraId="2B8FD7C6" w14:textId="614499FB" w:rsidR="00114B43" w:rsidRDefault="00114B43" w:rsidP="00114B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B43">
        <w:rPr>
          <w:rFonts w:ascii="Times New Roman" w:hAnsi="Times New Roman" w:cs="Times New Roman"/>
          <w:sz w:val="24"/>
          <w:szCs w:val="24"/>
        </w:rPr>
        <w:t>Рабочая программа обеспечена учебно-методическими и дидактическими пособиями.</w:t>
      </w:r>
    </w:p>
    <w:sectPr w:rsidR="0011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D5"/>
    <w:rsid w:val="00114B43"/>
    <w:rsid w:val="009716D5"/>
    <w:rsid w:val="00A2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DE06"/>
  <w15:chartTrackingRefBased/>
  <w15:docId w15:val="{BE18CF30-63E4-4427-BF0E-2A1D67AC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2021-09-22T12:06:00Z</dcterms:created>
  <dcterms:modified xsi:type="dcterms:W3CDTF">2021-09-22T12:06:00Z</dcterms:modified>
</cp:coreProperties>
</file>