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F4EB" w14:textId="3A14E762" w:rsidR="00A2366A" w:rsidRDefault="009716D5" w:rsidP="009716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для детей </w:t>
      </w:r>
      <w:r w:rsidR="00EE58F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EE58F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16F207CA" w14:textId="764D1EA2" w:rsidR="002C6931" w:rsidRPr="002C6931" w:rsidRDefault="002C6931" w:rsidP="002C69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931">
        <w:rPr>
          <w:rFonts w:ascii="Times New Roman" w:hAnsi="Times New Roman" w:cs="Times New Roman"/>
          <w:sz w:val="24"/>
          <w:szCs w:val="24"/>
        </w:rPr>
        <w:t xml:space="preserve">Данная рабочая программа является базовой, и составлена для работы с детьми с ТНР (ОНР) в </w:t>
      </w:r>
      <w:r w:rsidR="00CF4735">
        <w:rPr>
          <w:rFonts w:ascii="Times New Roman" w:hAnsi="Times New Roman" w:cs="Times New Roman"/>
          <w:sz w:val="24"/>
          <w:szCs w:val="24"/>
        </w:rPr>
        <w:t>старшей</w:t>
      </w:r>
      <w:r w:rsidRPr="002C6931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CF4735">
        <w:rPr>
          <w:rFonts w:ascii="Times New Roman" w:hAnsi="Times New Roman" w:cs="Times New Roman"/>
          <w:sz w:val="24"/>
          <w:szCs w:val="24"/>
        </w:rPr>
        <w:t>е</w:t>
      </w:r>
      <w:r w:rsidRPr="002C6931"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 в соответствии с адаптированной основной образовательной программой МБДОУ № 1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2C6931">
        <w:rPr>
          <w:rFonts w:ascii="Times New Roman" w:hAnsi="Times New Roman" w:cs="Times New Roman"/>
          <w:sz w:val="24"/>
          <w:szCs w:val="24"/>
        </w:rPr>
        <w:t>.</w:t>
      </w:r>
    </w:p>
    <w:p w14:paraId="4AC5F2D0" w14:textId="6AA99C19" w:rsidR="002C6931" w:rsidRPr="002C6931" w:rsidRDefault="002C6931" w:rsidP="002C69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931">
        <w:rPr>
          <w:rFonts w:ascii="Times New Roman" w:hAnsi="Times New Roman" w:cs="Times New Roman"/>
          <w:sz w:val="24"/>
          <w:szCs w:val="24"/>
        </w:rPr>
        <w:t xml:space="preserve">В работе над содержательным аспектом программы воспитатели руководствовались примерной образовательной программой дошкольного образования "От рождения до школы" под редакцией Н.Е. Вераксы, </w:t>
      </w:r>
      <w:r w:rsidRPr="00EE58F1">
        <w:rPr>
          <w:rFonts w:ascii="Times New Roman" w:hAnsi="Times New Roman" w:cs="Times New Roman"/>
          <w:sz w:val="24"/>
          <w:szCs w:val="24"/>
        </w:rPr>
        <w:t>"Примерной адаптированной основной образовательной программы для детей с тяжелыми нарушениями речи" Л.В.Лопатиной</w:t>
      </w:r>
      <w:r w:rsidRPr="002C6931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дошкольного образования.</w:t>
      </w:r>
    </w:p>
    <w:p w14:paraId="69B396AD" w14:textId="6C48F229" w:rsidR="002C6931" w:rsidRPr="002C6931" w:rsidRDefault="002C6931" w:rsidP="002C69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931">
        <w:rPr>
          <w:rFonts w:ascii="Times New Roman" w:hAnsi="Times New Roman" w:cs="Times New Roman"/>
          <w:sz w:val="24"/>
          <w:szCs w:val="24"/>
        </w:rPr>
        <w:t xml:space="preserve">Рабочая программа определяет содержание и организацию образовательного процесса для детей от </w:t>
      </w:r>
      <w:r w:rsidR="00CF4735">
        <w:rPr>
          <w:rFonts w:ascii="Times New Roman" w:hAnsi="Times New Roman" w:cs="Times New Roman"/>
          <w:sz w:val="24"/>
          <w:szCs w:val="24"/>
        </w:rPr>
        <w:t>5</w:t>
      </w:r>
      <w:r w:rsidRPr="002C6931">
        <w:rPr>
          <w:rFonts w:ascii="Times New Roman" w:hAnsi="Times New Roman" w:cs="Times New Roman"/>
          <w:sz w:val="24"/>
          <w:szCs w:val="24"/>
        </w:rPr>
        <w:t xml:space="preserve"> до </w:t>
      </w:r>
      <w:r w:rsidR="00CF4735">
        <w:rPr>
          <w:rFonts w:ascii="Times New Roman" w:hAnsi="Times New Roman" w:cs="Times New Roman"/>
          <w:sz w:val="24"/>
          <w:szCs w:val="24"/>
        </w:rPr>
        <w:t>6</w:t>
      </w:r>
      <w:r w:rsidRPr="002C6931">
        <w:rPr>
          <w:rFonts w:ascii="Times New Roman" w:hAnsi="Times New Roman" w:cs="Times New Roman"/>
          <w:sz w:val="24"/>
          <w:szCs w:val="24"/>
        </w:rPr>
        <w:t xml:space="preserve"> лет, и обеспечивает развитие детей в различных видах общения и деятельности с учетом их возрастных, индивидуальных психологических и физиологических особенностей, и направлена на решение задач, указанных в пункте 1.6 Федерального государственного образовательного стандарта дошкольного образования.</w:t>
      </w:r>
    </w:p>
    <w:p w14:paraId="38291C8F" w14:textId="77777777" w:rsidR="002C6931" w:rsidRPr="002C6931" w:rsidRDefault="002C6931" w:rsidP="002C69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931">
        <w:rPr>
          <w:rFonts w:ascii="Times New Roman" w:hAnsi="Times New Roman" w:cs="Times New Roman"/>
          <w:sz w:val="24"/>
          <w:szCs w:val="24"/>
        </w:rPr>
        <w:t>Программа обеспечивает разностороннее развитие воспитанников с учетом их возрастных и индивидуальных особенностей по основным направлениям:</w:t>
      </w:r>
    </w:p>
    <w:p w14:paraId="600E013B" w14:textId="77777777" w:rsidR="002C6931" w:rsidRPr="002C6931" w:rsidRDefault="002C6931" w:rsidP="002C6931">
      <w:pPr>
        <w:jc w:val="both"/>
        <w:rPr>
          <w:rFonts w:ascii="Times New Roman" w:hAnsi="Times New Roman" w:cs="Times New Roman"/>
          <w:sz w:val="24"/>
          <w:szCs w:val="24"/>
        </w:rPr>
      </w:pPr>
      <w:r w:rsidRPr="002C6931">
        <w:rPr>
          <w:rFonts w:ascii="Times New Roman" w:hAnsi="Times New Roman" w:cs="Times New Roman"/>
          <w:sz w:val="24"/>
          <w:szCs w:val="24"/>
        </w:rPr>
        <w:t>физическое развитие,</w:t>
      </w:r>
    </w:p>
    <w:p w14:paraId="14521638" w14:textId="77777777" w:rsidR="002C6931" w:rsidRPr="002C6931" w:rsidRDefault="002C6931" w:rsidP="002C6931">
      <w:pPr>
        <w:jc w:val="both"/>
        <w:rPr>
          <w:rFonts w:ascii="Times New Roman" w:hAnsi="Times New Roman" w:cs="Times New Roman"/>
          <w:sz w:val="24"/>
          <w:szCs w:val="24"/>
        </w:rPr>
      </w:pPr>
      <w:r w:rsidRPr="002C6931">
        <w:rPr>
          <w:rFonts w:ascii="Times New Roman" w:hAnsi="Times New Roman" w:cs="Times New Roman"/>
          <w:sz w:val="24"/>
          <w:szCs w:val="24"/>
        </w:rPr>
        <w:t>социально-коммуникативное развитие,</w:t>
      </w:r>
    </w:p>
    <w:p w14:paraId="2C2B1765" w14:textId="77777777" w:rsidR="002C6931" w:rsidRPr="002C6931" w:rsidRDefault="002C6931" w:rsidP="002C6931">
      <w:pPr>
        <w:jc w:val="both"/>
        <w:rPr>
          <w:rFonts w:ascii="Times New Roman" w:hAnsi="Times New Roman" w:cs="Times New Roman"/>
          <w:sz w:val="24"/>
          <w:szCs w:val="24"/>
        </w:rPr>
      </w:pPr>
      <w:r w:rsidRPr="002C6931">
        <w:rPr>
          <w:rFonts w:ascii="Times New Roman" w:hAnsi="Times New Roman" w:cs="Times New Roman"/>
          <w:sz w:val="24"/>
          <w:szCs w:val="24"/>
        </w:rPr>
        <w:t>познавательное развитие,</w:t>
      </w:r>
    </w:p>
    <w:p w14:paraId="0C2D4840" w14:textId="77777777" w:rsidR="002C6931" w:rsidRPr="002C6931" w:rsidRDefault="002C6931" w:rsidP="002C6931">
      <w:pPr>
        <w:jc w:val="both"/>
        <w:rPr>
          <w:rFonts w:ascii="Times New Roman" w:hAnsi="Times New Roman" w:cs="Times New Roman"/>
          <w:sz w:val="24"/>
          <w:szCs w:val="24"/>
        </w:rPr>
      </w:pPr>
      <w:r w:rsidRPr="002C6931">
        <w:rPr>
          <w:rFonts w:ascii="Times New Roman" w:hAnsi="Times New Roman" w:cs="Times New Roman"/>
          <w:sz w:val="24"/>
          <w:szCs w:val="24"/>
        </w:rPr>
        <w:t>речевое развитие,</w:t>
      </w:r>
    </w:p>
    <w:p w14:paraId="40396876" w14:textId="77777777" w:rsidR="002C6931" w:rsidRPr="002C6931" w:rsidRDefault="002C6931" w:rsidP="002C6931">
      <w:pPr>
        <w:jc w:val="both"/>
        <w:rPr>
          <w:rFonts w:ascii="Times New Roman" w:hAnsi="Times New Roman" w:cs="Times New Roman"/>
          <w:sz w:val="24"/>
          <w:szCs w:val="24"/>
        </w:rPr>
      </w:pPr>
      <w:r w:rsidRPr="002C6931">
        <w:rPr>
          <w:rFonts w:ascii="Times New Roman" w:hAnsi="Times New Roman" w:cs="Times New Roman"/>
          <w:sz w:val="24"/>
          <w:szCs w:val="24"/>
        </w:rPr>
        <w:t>художественно-эстетическое развитие.</w:t>
      </w:r>
    </w:p>
    <w:p w14:paraId="75694CF5" w14:textId="77777777" w:rsidR="002C6931" w:rsidRPr="002C6931" w:rsidRDefault="002C6931" w:rsidP="002C6931">
      <w:pPr>
        <w:jc w:val="both"/>
        <w:rPr>
          <w:rFonts w:ascii="Times New Roman" w:hAnsi="Times New Roman" w:cs="Times New Roman"/>
          <w:sz w:val="24"/>
          <w:szCs w:val="24"/>
        </w:rPr>
      </w:pPr>
      <w:r w:rsidRPr="002C6931">
        <w:rPr>
          <w:rFonts w:ascii="Times New Roman" w:hAnsi="Times New Roman" w:cs="Times New Roman"/>
          <w:sz w:val="24"/>
          <w:szCs w:val="24"/>
        </w:rPr>
        <w:t>Реализация Программы осуществляется в процессе разнообразных видов деятельности: образовательной; игровой; коммуникативной; трудовой, познавательно-исследовательской, продуктивной; через знакомство с детской литературой.</w:t>
      </w:r>
    </w:p>
    <w:p w14:paraId="7C64DD73" w14:textId="4B1498DF" w:rsidR="002C6931" w:rsidRPr="002C6931" w:rsidRDefault="002C6931" w:rsidP="002C6931">
      <w:pPr>
        <w:jc w:val="both"/>
        <w:rPr>
          <w:rFonts w:ascii="Times New Roman" w:hAnsi="Times New Roman" w:cs="Times New Roman"/>
          <w:sz w:val="24"/>
          <w:szCs w:val="24"/>
        </w:rPr>
      </w:pPr>
      <w:r w:rsidRPr="002C6931">
        <w:rPr>
          <w:rFonts w:ascii="Times New Roman" w:hAnsi="Times New Roman" w:cs="Times New Roman"/>
          <w:sz w:val="24"/>
          <w:szCs w:val="24"/>
        </w:rPr>
        <w:t>Данная программа составлена рабочей группой педагогов в соответствии с Положением о рабочей программе педагога МБДОУ № 1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2C6931">
        <w:rPr>
          <w:rFonts w:ascii="Times New Roman" w:hAnsi="Times New Roman" w:cs="Times New Roman"/>
          <w:sz w:val="24"/>
          <w:szCs w:val="24"/>
        </w:rPr>
        <w:t>.</w:t>
      </w:r>
    </w:p>
    <w:p w14:paraId="510303AB" w14:textId="787DF52A" w:rsidR="002C6931" w:rsidRDefault="002C6931" w:rsidP="002C6931">
      <w:pPr>
        <w:jc w:val="both"/>
        <w:rPr>
          <w:rFonts w:ascii="Times New Roman" w:hAnsi="Times New Roman" w:cs="Times New Roman"/>
          <w:sz w:val="24"/>
          <w:szCs w:val="24"/>
        </w:rPr>
      </w:pPr>
      <w:r w:rsidRPr="002C6931">
        <w:rPr>
          <w:rFonts w:ascii="Times New Roman" w:hAnsi="Times New Roman" w:cs="Times New Roman"/>
          <w:sz w:val="24"/>
          <w:szCs w:val="24"/>
        </w:rPr>
        <w:t>Рабочая программа обеспечена учебно-методическими и дидактическими пособиями.</w:t>
      </w:r>
    </w:p>
    <w:p w14:paraId="4281BED6" w14:textId="77777777" w:rsidR="002C6931" w:rsidRDefault="002C6931" w:rsidP="00EE58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D5"/>
    <w:rsid w:val="00114B43"/>
    <w:rsid w:val="002C6931"/>
    <w:rsid w:val="0035501C"/>
    <w:rsid w:val="00477B73"/>
    <w:rsid w:val="009716D5"/>
    <w:rsid w:val="00A2366A"/>
    <w:rsid w:val="00CF4735"/>
    <w:rsid w:val="00E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DE06"/>
  <w15:chartTrackingRefBased/>
  <w15:docId w15:val="{BE18CF30-63E4-4427-BF0E-2A1D67AC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2021-09-22T12:13:00Z</dcterms:created>
  <dcterms:modified xsi:type="dcterms:W3CDTF">2021-09-22T12:16:00Z</dcterms:modified>
</cp:coreProperties>
</file>